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FD870" w14:textId="269963C9" w:rsidR="009952F4" w:rsidRPr="00386C54" w:rsidRDefault="009952F4" w:rsidP="00386C54">
      <w:pPr>
        <w:jc w:val="center"/>
        <w:rPr>
          <w:rFonts w:cstheme="minorHAnsi"/>
          <w:b/>
          <w:bCs/>
          <w:sz w:val="32"/>
          <w:szCs w:val="32"/>
        </w:rPr>
      </w:pPr>
      <w:r w:rsidRPr="00386C54">
        <w:rPr>
          <w:rFonts w:cstheme="minorHAnsi"/>
          <w:b/>
          <w:bCs/>
          <w:sz w:val="32"/>
          <w:szCs w:val="32"/>
        </w:rPr>
        <w:t>Complaints Procedure</w:t>
      </w:r>
    </w:p>
    <w:p w14:paraId="2BEBB08C" w14:textId="455B7456" w:rsidR="009952F4" w:rsidRPr="00386C54" w:rsidRDefault="009952F4" w:rsidP="002D12BC">
      <w:pPr>
        <w:spacing w:line="360" w:lineRule="auto"/>
        <w:rPr>
          <w:rFonts w:cstheme="minorHAnsi"/>
          <w:color w:val="000000"/>
          <w:sz w:val="24"/>
          <w:szCs w:val="24"/>
        </w:rPr>
      </w:pPr>
      <w:r w:rsidRPr="00386C54">
        <w:rPr>
          <w:rFonts w:cstheme="minorHAnsi"/>
          <w:color w:val="000000"/>
          <w:sz w:val="24"/>
          <w:szCs w:val="24"/>
        </w:rPr>
        <w:t xml:space="preserve">Ray Stevens Academy </w:t>
      </w:r>
      <w:r w:rsidR="001A14B1" w:rsidRPr="00386C54">
        <w:rPr>
          <w:rFonts w:cstheme="minorHAnsi"/>
          <w:color w:val="000000"/>
          <w:sz w:val="24"/>
          <w:szCs w:val="24"/>
        </w:rPr>
        <w:t>(RSA)</w:t>
      </w:r>
      <w:r w:rsidRPr="00386C54">
        <w:rPr>
          <w:rFonts w:cstheme="minorHAnsi"/>
          <w:color w:val="000000"/>
          <w:sz w:val="24"/>
          <w:szCs w:val="24"/>
        </w:rPr>
        <w:t xml:space="preserve"> will not tolerate bullying, </w:t>
      </w:r>
      <w:r w:rsidR="00386C54" w:rsidRPr="00386C54">
        <w:rPr>
          <w:rFonts w:cstheme="minorHAnsi"/>
          <w:color w:val="000000"/>
          <w:sz w:val="24"/>
          <w:szCs w:val="24"/>
        </w:rPr>
        <w:t>harassment,</w:t>
      </w:r>
      <w:r w:rsidRPr="00386C54">
        <w:rPr>
          <w:rFonts w:cstheme="minorHAnsi"/>
          <w:color w:val="000000"/>
          <w:sz w:val="24"/>
          <w:szCs w:val="24"/>
        </w:rPr>
        <w:t xml:space="preserve"> or intimidation of any kind from any person or source.</w:t>
      </w:r>
      <w:r w:rsidRPr="00386C54">
        <w:rPr>
          <w:rFonts w:cstheme="minorHAnsi"/>
          <w:color w:val="000000"/>
          <w:sz w:val="24"/>
          <w:szCs w:val="24"/>
        </w:rPr>
        <w:br/>
        <w:t xml:space="preserve">This procedure covers any necessary disciplinary action or actions </w:t>
      </w:r>
      <w:proofErr w:type="gramStart"/>
      <w:r w:rsidRPr="00386C54">
        <w:rPr>
          <w:rFonts w:cstheme="minorHAnsi"/>
          <w:color w:val="000000"/>
          <w:sz w:val="24"/>
          <w:szCs w:val="24"/>
        </w:rPr>
        <w:t>as a result of</w:t>
      </w:r>
      <w:proofErr w:type="gramEnd"/>
      <w:r w:rsidRPr="00386C54">
        <w:rPr>
          <w:rFonts w:cstheme="minorHAnsi"/>
          <w:color w:val="000000"/>
          <w:sz w:val="24"/>
          <w:szCs w:val="24"/>
        </w:rPr>
        <w:t xml:space="preserve"> a complaint or incident.</w:t>
      </w:r>
      <w:r w:rsidRPr="00386C54">
        <w:rPr>
          <w:rFonts w:cstheme="minorHAnsi"/>
          <w:color w:val="000000"/>
          <w:sz w:val="24"/>
          <w:szCs w:val="24"/>
        </w:rPr>
        <w:br/>
        <w:t>All officials, members, parents, guardians or others attending one of our venues or external venues as part of attendance on behalf of the Ray Stevens Academy are covered by this document.</w:t>
      </w:r>
    </w:p>
    <w:p w14:paraId="0BE0B6EA" w14:textId="4B07F3FD" w:rsidR="009952F4" w:rsidRPr="00386C54" w:rsidRDefault="009952F4" w:rsidP="002D12BC">
      <w:pPr>
        <w:spacing w:line="360" w:lineRule="auto"/>
        <w:rPr>
          <w:rFonts w:cstheme="minorHAnsi"/>
          <w:color w:val="000000"/>
          <w:sz w:val="24"/>
          <w:szCs w:val="24"/>
        </w:rPr>
      </w:pPr>
      <w:r w:rsidRPr="00386C54">
        <w:rPr>
          <w:rStyle w:val="Strong"/>
          <w:rFonts w:cstheme="minorHAnsi"/>
          <w:color w:val="000000"/>
          <w:sz w:val="24"/>
          <w:szCs w:val="24"/>
        </w:rPr>
        <w:t>MAKING A COMPLAINT</w:t>
      </w:r>
      <w:r w:rsidRPr="00386C54">
        <w:rPr>
          <w:rFonts w:cstheme="minorHAnsi"/>
          <w:color w:val="000000"/>
          <w:sz w:val="24"/>
          <w:szCs w:val="24"/>
        </w:rPr>
        <w:t xml:space="preserve"> </w:t>
      </w:r>
      <w:r w:rsidRPr="00386C54">
        <w:rPr>
          <w:rFonts w:cstheme="minorHAnsi"/>
          <w:color w:val="000000"/>
          <w:sz w:val="24"/>
          <w:szCs w:val="24"/>
        </w:rPr>
        <w:br/>
        <w:t xml:space="preserve">Complaints should ideally be put in writing and passed to the </w:t>
      </w:r>
      <w:r w:rsidR="00810C3B" w:rsidRPr="00386C54">
        <w:rPr>
          <w:rFonts w:cstheme="minorHAnsi"/>
          <w:color w:val="000000"/>
          <w:sz w:val="24"/>
          <w:szCs w:val="24"/>
        </w:rPr>
        <w:t>receptionist</w:t>
      </w:r>
      <w:r w:rsidRPr="00386C54">
        <w:rPr>
          <w:rFonts w:cstheme="minorHAnsi"/>
          <w:color w:val="000000"/>
          <w:sz w:val="24"/>
          <w:szCs w:val="24"/>
        </w:rPr>
        <w:t xml:space="preserve"> on duty or </w:t>
      </w:r>
      <w:r w:rsidR="00810C3B" w:rsidRPr="00386C54">
        <w:rPr>
          <w:rFonts w:cstheme="minorHAnsi"/>
          <w:color w:val="000000"/>
          <w:sz w:val="24"/>
          <w:szCs w:val="24"/>
        </w:rPr>
        <w:t xml:space="preserve">to the </w:t>
      </w:r>
      <w:r w:rsidR="00334C9C" w:rsidRPr="00386C54">
        <w:rPr>
          <w:rFonts w:cstheme="minorHAnsi"/>
          <w:color w:val="000000"/>
          <w:sz w:val="24"/>
          <w:szCs w:val="24"/>
        </w:rPr>
        <w:t>c</w:t>
      </w:r>
      <w:r w:rsidR="0053600A" w:rsidRPr="00386C54">
        <w:rPr>
          <w:rFonts w:cstheme="minorHAnsi"/>
          <w:color w:val="000000"/>
          <w:sz w:val="24"/>
          <w:szCs w:val="24"/>
        </w:rPr>
        <w:t>lub</w:t>
      </w:r>
      <w:r w:rsidRPr="00386C54">
        <w:rPr>
          <w:rFonts w:cstheme="minorHAnsi"/>
          <w:color w:val="000000"/>
          <w:sz w:val="24"/>
          <w:szCs w:val="24"/>
        </w:rPr>
        <w:t xml:space="preserve"> welfare officer</w:t>
      </w:r>
      <w:r w:rsidR="0056014F" w:rsidRPr="00386C54">
        <w:rPr>
          <w:rFonts w:cstheme="minorHAnsi"/>
          <w:color w:val="000000"/>
          <w:sz w:val="24"/>
          <w:szCs w:val="24"/>
        </w:rPr>
        <w:t xml:space="preserve">, </w:t>
      </w:r>
      <w:r w:rsidR="00386C54">
        <w:rPr>
          <w:rFonts w:cstheme="minorHAnsi"/>
          <w:color w:val="000000"/>
          <w:sz w:val="24"/>
          <w:szCs w:val="24"/>
        </w:rPr>
        <w:t xml:space="preserve">Emma Love </w:t>
      </w:r>
      <w:r w:rsidR="00810C3B" w:rsidRPr="00386C54">
        <w:rPr>
          <w:rFonts w:cstheme="minorHAnsi"/>
          <w:color w:val="000000"/>
          <w:sz w:val="24"/>
          <w:szCs w:val="24"/>
        </w:rPr>
        <w:t>, if the safeguarding or protection of a child is the subject of the complaint</w:t>
      </w:r>
      <w:r w:rsidRPr="00386C54">
        <w:rPr>
          <w:rFonts w:cstheme="minorHAnsi"/>
          <w:color w:val="000000"/>
          <w:sz w:val="24"/>
          <w:szCs w:val="24"/>
        </w:rPr>
        <w:t>.</w:t>
      </w:r>
      <w:r w:rsidRPr="00386C54">
        <w:rPr>
          <w:rFonts w:cstheme="minorHAnsi"/>
          <w:color w:val="000000"/>
          <w:sz w:val="24"/>
          <w:szCs w:val="24"/>
        </w:rPr>
        <w:br/>
        <w:t>Where this is inappropriate or impracticable, complaints may be made in person to a club coach who will record the details either at the time or later where this is not possible.</w:t>
      </w:r>
      <w:r w:rsidRPr="00386C54">
        <w:rPr>
          <w:rFonts w:cstheme="minorHAnsi"/>
          <w:color w:val="000000"/>
          <w:sz w:val="24"/>
          <w:szCs w:val="24"/>
        </w:rPr>
        <w:br/>
        <w:t>All complaints will be dealt with in the strictest confidence and, where possible, the name of the complainant will not be divulged.</w:t>
      </w:r>
    </w:p>
    <w:p w14:paraId="46D5F07F" w14:textId="00CEC612" w:rsidR="009952F4" w:rsidRPr="00386C54" w:rsidRDefault="009952F4" w:rsidP="002D12BC">
      <w:pPr>
        <w:spacing w:line="360" w:lineRule="auto"/>
        <w:rPr>
          <w:rFonts w:cstheme="minorHAnsi"/>
          <w:sz w:val="24"/>
          <w:szCs w:val="24"/>
        </w:rPr>
      </w:pPr>
      <w:r w:rsidRPr="00386C54">
        <w:rPr>
          <w:rStyle w:val="Strong"/>
          <w:rFonts w:cstheme="minorHAnsi"/>
          <w:color w:val="000000"/>
          <w:sz w:val="24"/>
          <w:szCs w:val="24"/>
        </w:rPr>
        <w:t>INVESTIGATION</w:t>
      </w:r>
      <w:r w:rsidRPr="00386C54">
        <w:rPr>
          <w:rFonts w:cstheme="minorHAnsi"/>
          <w:color w:val="000000"/>
          <w:sz w:val="24"/>
          <w:szCs w:val="24"/>
        </w:rPr>
        <w:t xml:space="preserve"> </w:t>
      </w:r>
      <w:r w:rsidRPr="00386C54">
        <w:rPr>
          <w:rFonts w:cstheme="minorHAnsi"/>
          <w:color w:val="000000"/>
          <w:sz w:val="24"/>
          <w:szCs w:val="24"/>
        </w:rPr>
        <w:br/>
        <w:t>All complaints will be investigated by a club manager or coach (s) as required.</w:t>
      </w:r>
      <w:r w:rsidRPr="00386C54">
        <w:rPr>
          <w:rFonts w:cstheme="minorHAnsi"/>
          <w:color w:val="000000"/>
          <w:sz w:val="24"/>
          <w:szCs w:val="24"/>
        </w:rPr>
        <w:br/>
        <w:t>All findings will be recorded and solutions discussed and where possible, resolved by a minimum of 2 club managers / coaches.</w:t>
      </w:r>
      <w:r w:rsidRPr="00386C54">
        <w:rPr>
          <w:rFonts w:cstheme="minorHAnsi"/>
          <w:color w:val="000000"/>
          <w:sz w:val="24"/>
          <w:szCs w:val="24"/>
        </w:rPr>
        <w:br/>
        <w:t>Discussion may be face to face, by telephone or via electronic means.</w:t>
      </w:r>
      <w:r w:rsidRPr="00386C54">
        <w:rPr>
          <w:rFonts w:cstheme="minorHAnsi"/>
          <w:color w:val="000000"/>
          <w:sz w:val="24"/>
          <w:szCs w:val="24"/>
        </w:rPr>
        <w:br/>
        <w:t>Matters involving child welfare issues will only be dealt with by those who have been suitably trained.</w:t>
      </w:r>
    </w:p>
    <w:p w14:paraId="1878088A" w14:textId="77777777" w:rsidR="009952F4" w:rsidRPr="00386C54" w:rsidRDefault="009952F4" w:rsidP="002D12BC">
      <w:pPr>
        <w:spacing w:line="360" w:lineRule="auto"/>
        <w:rPr>
          <w:rFonts w:cstheme="minorHAnsi"/>
          <w:sz w:val="24"/>
          <w:szCs w:val="24"/>
        </w:rPr>
      </w:pPr>
      <w:r w:rsidRPr="00386C54">
        <w:rPr>
          <w:rStyle w:val="Strong"/>
          <w:rFonts w:cstheme="minorHAnsi"/>
          <w:color w:val="000000"/>
          <w:sz w:val="24"/>
          <w:szCs w:val="24"/>
        </w:rPr>
        <w:t>RESOLUTION</w:t>
      </w:r>
      <w:r w:rsidRPr="00386C54">
        <w:rPr>
          <w:rFonts w:cstheme="minorHAnsi"/>
          <w:color w:val="000000"/>
          <w:sz w:val="24"/>
          <w:szCs w:val="24"/>
        </w:rPr>
        <w:t xml:space="preserve"> </w:t>
      </w:r>
      <w:r w:rsidRPr="00386C54">
        <w:rPr>
          <w:rFonts w:cstheme="minorHAnsi"/>
          <w:color w:val="000000"/>
          <w:sz w:val="24"/>
          <w:szCs w:val="24"/>
        </w:rPr>
        <w:br/>
        <w:t>We will endeavour to resolve issues as soon as is practicable, and to communicate to the person making the complaint in a clear and concise form.</w:t>
      </w:r>
      <w:r w:rsidRPr="00386C54">
        <w:rPr>
          <w:rFonts w:cstheme="minorHAnsi"/>
          <w:color w:val="000000"/>
          <w:sz w:val="24"/>
          <w:szCs w:val="24"/>
        </w:rPr>
        <w:br/>
        <w:t>Where necessary, the resolution will be communicated to any others as may be necessary to ensure that actions are taken and followed.</w:t>
      </w:r>
    </w:p>
    <w:p w14:paraId="4FEC45C9" w14:textId="0E9B6B07" w:rsidR="009952F4" w:rsidRPr="00386C54" w:rsidRDefault="009952F4" w:rsidP="002D12BC">
      <w:pPr>
        <w:spacing w:line="360" w:lineRule="auto"/>
        <w:rPr>
          <w:rFonts w:cstheme="minorHAnsi"/>
          <w:color w:val="000000"/>
          <w:sz w:val="24"/>
          <w:szCs w:val="24"/>
        </w:rPr>
      </w:pPr>
      <w:r w:rsidRPr="00386C54">
        <w:rPr>
          <w:rStyle w:val="Strong"/>
          <w:rFonts w:cstheme="minorHAnsi"/>
          <w:color w:val="000000"/>
          <w:sz w:val="24"/>
          <w:szCs w:val="24"/>
        </w:rPr>
        <w:lastRenderedPageBreak/>
        <w:t>ESCALATION</w:t>
      </w:r>
      <w:r w:rsidRPr="00386C54">
        <w:rPr>
          <w:rFonts w:cstheme="minorHAnsi"/>
          <w:color w:val="000000"/>
          <w:sz w:val="24"/>
          <w:szCs w:val="24"/>
        </w:rPr>
        <w:t xml:space="preserve"> </w:t>
      </w:r>
      <w:r w:rsidRPr="00386C54">
        <w:rPr>
          <w:rFonts w:cstheme="minorHAnsi"/>
          <w:color w:val="000000"/>
          <w:sz w:val="24"/>
          <w:szCs w:val="24"/>
        </w:rPr>
        <w:br/>
        <w:t xml:space="preserve">Where the complaint cannot be resolved within the club, and the nature of the complaint falls within their jurisdiction, the complaint shall be escalated to the </w:t>
      </w:r>
      <w:r w:rsidR="00D17C17" w:rsidRPr="00386C54">
        <w:rPr>
          <w:rFonts w:cstheme="minorHAnsi"/>
          <w:color w:val="000000"/>
          <w:sz w:val="24"/>
          <w:szCs w:val="24"/>
        </w:rPr>
        <w:t>relevant governing body.</w:t>
      </w:r>
    </w:p>
    <w:p w14:paraId="1E495072" w14:textId="688CF941" w:rsidR="009952F4" w:rsidRPr="00386C54" w:rsidRDefault="009952F4" w:rsidP="00417863">
      <w:pPr>
        <w:spacing w:line="360" w:lineRule="auto"/>
        <w:rPr>
          <w:rFonts w:cstheme="minorHAnsi"/>
          <w:sz w:val="24"/>
          <w:szCs w:val="24"/>
        </w:rPr>
      </w:pPr>
      <w:r w:rsidRPr="00386C54">
        <w:rPr>
          <w:rFonts w:cstheme="minorHAnsi"/>
          <w:sz w:val="24"/>
          <w:szCs w:val="24"/>
        </w:rPr>
        <w:t xml:space="preserve">For information on the ‘Complaints and Conduct’ procedures in relation to any complaint that may be made against a BJA Coach please refer to British Judo’s website link: </w:t>
      </w:r>
      <w:proofErr w:type="gramStart"/>
      <w:r w:rsidR="00F00C84" w:rsidRPr="00386C54">
        <w:rPr>
          <w:rFonts w:cstheme="minorHAnsi"/>
          <w:sz w:val="24"/>
          <w:szCs w:val="24"/>
        </w:rPr>
        <w:t>h</w:t>
      </w:r>
      <w:r w:rsidRPr="00386C54">
        <w:rPr>
          <w:rFonts w:cstheme="minorHAnsi"/>
          <w:sz w:val="24"/>
          <w:szCs w:val="24"/>
        </w:rPr>
        <w:t>ttp://www.britishjudo.org.uk/the-british-judo-association/governance/policies-andguidelines/conduct-and-complaints-policy/</w:t>
      </w:r>
      <w:proofErr w:type="gramEnd"/>
    </w:p>
    <w:sectPr w:rsidR="009952F4" w:rsidRPr="00386C54" w:rsidSect="00026D6F">
      <w:headerReference w:type="default" r:id="rId6"/>
      <w:footerReference w:type="default" r:id="rId7"/>
      <w:pgSz w:w="11906" w:h="16838"/>
      <w:pgMar w:top="1440" w:right="1440" w:bottom="1440" w:left="1440"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4D2F7" w14:textId="77777777" w:rsidR="006C6B65" w:rsidRDefault="006C6B65" w:rsidP="004846D1">
      <w:pPr>
        <w:spacing w:after="0" w:line="240" w:lineRule="auto"/>
      </w:pPr>
      <w:r>
        <w:separator/>
      </w:r>
    </w:p>
  </w:endnote>
  <w:endnote w:type="continuationSeparator" w:id="0">
    <w:p w14:paraId="23637D45" w14:textId="77777777" w:rsidR="006C6B65" w:rsidRDefault="006C6B65" w:rsidP="00484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D4C86" w14:textId="2F66F346" w:rsidR="00935544" w:rsidRDefault="00935544">
    <w:pPr>
      <w:pStyle w:val="Footer"/>
    </w:pPr>
    <w:r>
      <w:t>3.5.18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0F328" w14:textId="77777777" w:rsidR="006C6B65" w:rsidRDefault="006C6B65" w:rsidP="004846D1">
      <w:pPr>
        <w:spacing w:after="0" w:line="240" w:lineRule="auto"/>
      </w:pPr>
      <w:r>
        <w:separator/>
      </w:r>
    </w:p>
  </w:footnote>
  <w:footnote w:type="continuationSeparator" w:id="0">
    <w:p w14:paraId="246826C4" w14:textId="77777777" w:rsidR="006C6B65" w:rsidRDefault="006C6B65" w:rsidP="004846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83EE" w14:textId="441F6EF6" w:rsidR="004846D1" w:rsidRDefault="004846D1">
    <w:pPr>
      <w:pStyle w:val="Header"/>
    </w:pPr>
    <w:r>
      <w:rPr>
        <w:noProof/>
      </w:rPr>
      <w:drawing>
        <wp:inline distT="0" distB="0" distL="0" distR="0" wp14:anchorId="04F0A33F" wp14:editId="1EB34D21">
          <wp:extent cx="1238250" cy="1266825"/>
          <wp:effectExtent l="0" t="0" r="0" b="9525"/>
          <wp:docPr id="1" name="&lt;601D4866-8E35-4E85-94FE-446BF776B8FF@home&gt;" descr="PastedGraphic-10.png"/>
          <wp:cNvGraphicFramePr/>
          <a:graphic xmlns:a="http://schemas.openxmlformats.org/drawingml/2006/main">
            <a:graphicData uri="http://schemas.openxmlformats.org/drawingml/2006/picture">
              <pic:pic xmlns:pic="http://schemas.openxmlformats.org/drawingml/2006/picture">
                <pic:nvPicPr>
                  <pic:cNvPr id="1" name="&lt;601D4866-8E35-4E85-94FE-446BF776B8FF@home&gt;" descr="PastedGraphic-10.png"/>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38250" cy="12668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2F4"/>
    <w:rsid w:val="00026D6F"/>
    <w:rsid w:val="001A14B1"/>
    <w:rsid w:val="002D12BC"/>
    <w:rsid w:val="00334C9C"/>
    <w:rsid w:val="00386C54"/>
    <w:rsid w:val="00417863"/>
    <w:rsid w:val="004846D1"/>
    <w:rsid w:val="004B2F1D"/>
    <w:rsid w:val="0053600A"/>
    <w:rsid w:val="0056014F"/>
    <w:rsid w:val="006C6B65"/>
    <w:rsid w:val="00810C3B"/>
    <w:rsid w:val="00935544"/>
    <w:rsid w:val="009952F4"/>
    <w:rsid w:val="00A23D7E"/>
    <w:rsid w:val="00AA5586"/>
    <w:rsid w:val="00D17C17"/>
    <w:rsid w:val="00E51F33"/>
    <w:rsid w:val="00F00C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1B479"/>
  <w15:chartTrackingRefBased/>
  <w15:docId w15:val="{9206C8AA-C2A9-4E89-BDB8-9A5ADABCD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2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952F4"/>
    <w:rPr>
      <w:b/>
      <w:bCs/>
    </w:rPr>
  </w:style>
  <w:style w:type="paragraph" w:styleId="Header">
    <w:name w:val="header"/>
    <w:basedOn w:val="Normal"/>
    <w:link w:val="HeaderChar"/>
    <w:uiPriority w:val="99"/>
    <w:unhideWhenUsed/>
    <w:rsid w:val="004846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46D1"/>
  </w:style>
  <w:style w:type="paragraph" w:styleId="Footer">
    <w:name w:val="footer"/>
    <w:basedOn w:val="Normal"/>
    <w:link w:val="FooterChar"/>
    <w:uiPriority w:val="99"/>
    <w:unhideWhenUsed/>
    <w:rsid w:val="004846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46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601D4866-8E35-4E85-94FE-446BF776B8FF@home"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321</Words>
  <Characters>1833</Characters>
  <Application>Microsoft Office Word</Application>
  <DocSecurity>0</DocSecurity>
  <Lines>15</Lines>
  <Paragraphs>4</Paragraphs>
  <ScaleCrop>false</ScaleCrop>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Banks</dc:creator>
  <cp:keywords/>
  <dc:description/>
  <cp:lastModifiedBy>maggie b</cp:lastModifiedBy>
  <cp:revision>2</cp:revision>
  <dcterms:created xsi:type="dcterms:W3CDTF">2023-05-25T06:36:00Z</dcterms:created>
  <dcterms:modified xsi:type="dcterms:W3CDTF">2023-05-25T06:36:00Z</dcterms:modified>
</cp:coreProperties>
</file>